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22" w:rsidRPr="00FA7A84" w:rsidRDefault="009E1F37" w:rsidP="006E7A22">
      <w:pPr>
        <w:pStyle w:val="a3"/>
        <w:spacing w:line="240" w:lineRule="auto"/>
        <w:jc w:val="center"/>
        <w:rPr>
          <w:rFonts w:ascii="Trebuchet MS" w:hAnsi="Trebuchet MS"/>
          <w:sz w:val="22"/>
          <w:szCs w:val="22"/>
        </w:rPr>
      </w:pPr>
      <w:r>
        <w:rPr>
          <w:noProof/>
          <w:lang w:val="el-GR" w:eastAsia="el-GR"/>
        </w:rPr>
        <w:drawing>
          <wp:anchor distT="0" distB="0" distL="114300" distR="114300" simplePos="0" relativeHeight="251657216" behindDoc="1" locked="0" layoutInCell="1" allowOverlap="0">
            <wp:simplePos x="0" y="0"/>
            <wp:positionH relativeFrom="column">
              <wp:posOffset>-889000</wp:posOffset>
            </wp:positionH>
            <wp:positionV relativeFrom="paragraph">
              <wp:posOffset>-109220</wp:posOffset>
            </wp:positionV>
            <wp:extent cx="1028700" cy="923925"/>
            <wp:effectExtent l="19050" t="0" r="0" b="0"/>
            <wp:wrapTight wrapText="bothSides">
              <wp:wrapPolygon edited="0">
                <wp:start x="11200" y="0"/>
                <wp:lineTo x="5600" y="1781"/>
                <wp:lineTo x="5600" y="4899"/>
                <wp:lineTo x="-400" y="8462"/>
                <wp:lineTo x="-400" y="18260"/>
                <wp:lineTo x="1600" y="19596"/>
                <wp:lineTo x="7600" y="19596"/>
                <wp:lineTo x="21600" y="19596"/>
                <wp:lineTo x="21600" y="10243"/>
                <wp:lineTo x="19600" y="7126"/>
                <wp:lineTo x="18800" y="1336"/>
                <wp:lineTo x="13600" y="0"/>
                <wp:lineTo x="11200" y="0"/>
              </wp:wrapPolygon>
            </wp:wrapTight>
            <wp:docPr id="2" name="Εικόνα 2" descr="!cid_77C5DB45-572A-4F82-85A7-DBC760B28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_77C5DB45-572A-4F82-85A7-DBC760B28CE9"/>
                    <pic:cNvPicPr>
                      <a:picLocks noChangeAspect="1" noChangeArrowheads="1"/>
                    </pic:cNvPicPr>
                  </pic:nvPicPr>
                  <pic:blipFill>
                    <a:blip r:embed="rId4" cstate="print"/>
                    <a:srcRect/>
                    <a:stretch>
                      <a:fillRect/>
                    </a:stretch>
                  </pic:blipFill>
                  <pic:spPr bwMode="auto">
                    <a:xfrm>
                      <a:off x="0" y="0"/>
                      <a:ext cx="1028700" cy="923925"/>
                    </a:xfrm>
                    <a:prstGeom prst="rect">
                      <a:avLst/>
                    </a:prstGeom>
                    <a:noFill/>
                    <a:ln w="9525">
                      <a:noFill/>
                      <a:miter lim="800000"/>
                      <a:headEnd/>
                      <a:tailEnd/>
                    </a:ln>
                  </pic:spPr>
                </pic:pic>
              </a:graphicData>
            </a:graphic>
          </wp:anchor>
        </w:drawing>
      </w:r>
      <w:r w:rsidR="006E7A22" w:rsidRPr="006E7A22">
        <w:rPr>
          <w:rFonts w:ascii="Trebuchet MS" w:hAnsi="Trebuchet MS"/>
          <w:sz w:val="22"/>
          <w:szCs w:val="22"/>
        </w:rPr>
        <w:t xml:space="preserve">                   </w:t>
      </w:r>
      <w:r w:rsidR="006E7A22">
        <w:rPr>
          <w:rFonts w:ascii="Trebuchet MS" w:hAnsi="Trebuchet MS"/>
          <w:sz w:val="22"/>
          <w:szCs w:val="22"/>
        </w:rPr>
        <w:t xml:space="preserve">ΙΔΙΩΤΙΚΟ </w:t>
      </w:r>
      <w:r w:rsidR="006E7A22" w:rsidRPr="00A45451">
        <w:rPr>
          <w:rFonts w:ascii="Trebuchet MS" w:hAnsi="Trebuchet MS"/>
          <w:sz w:val="22"/>
          <w:szCs w:val="22"/>
        </w:rPr>
        <w:t>ΙΝΣΤΙΤΟΥΤΟ ΕΠΑΓΓΕ</w:t>
      </w:r>
      <w:r w:rsidR="006E7A22">
        <w:rPr>
          <w:rFonts w:ascii="Trebuchet MS" w:hAnsi="Trebuchet MS"/>
          <w:sz w:val="22"/>
          <w:szCs w:val="22"/>
        </w:rPr>
        <w:t>ΛΜΑΤΙΚΗΣ ΚΑΤΑΡΤΙΣΗΣ ΔΗΜΟΥ   ΒΟΛΟΥ</w:t>
      </w:r>
    </w:p>
    <w:p w:rsidR="006E7A22" w:rsidRPr="006E7A22" w:rsidRDefault="006E7A22" w:rsidP="006E7A22">
      <w:pPr>
        <w:pStyle w:val="a3"/>
        <w:spacing w:line="240" w:lineRule="auto"/>
        <w:rPr>
          <w:sz w:val="22"/>
          <w:szCs w:val="22"/>
        </w:rPr>
      </w:pPr>
      <w:r w:rsidRPr="006E7A22">
        <w:rPr>
          <w:rFonts w:ascii="Trebuchet MS" w:hAnsi="Trebuchet MS"/>
          <w:sz w:val="22"/>
          <w:szCs w:val="22"/>
        </w:rPr>
        <w:t xml:space="preserve">     </w:t>
      </w:r>
      <w:r>
        <w:rPr>
          <w:rFonts w:ascii="Trebuchet MS" w:hAnsi="Trebuchet MS"/>
          <w:sz w:val="22"/>
          <w:szCs w:val="22"/>
        </w:rPr>
        <w:t xml:space="preserve">                          </w:t>
      </w:r>
      <w:r>
        <w:rPr>
          <w:rFonts w:ascii="Trebuchet MS" w:hAnsi="Trebuchet MS"/>
          <w:sz w:val="22"/>
          <w:szCs w:val="22"/>
          <w:lang w:val="en-US"/>
        </w:rPr>
        <w:t>K</w:t>
      </w:r>
      <w:r w:rsidRPr="006E7A22">
        <w:rPr>
          <w:rFonts w:ascii="Trebuchet MS" w:hAnsi="Trebuchet MS"/>
          <w:sz w:val="22"/>
          <w:szCs w:val="22"/>
        </w:rPr>
        <w:t>.</w:t>
      </w:r>
      <w:r>
        <w:rPr>
          <w:rFonts w:ascii="Trebuchet MS" w:hAnsi="Trebuchet MS"/>
          <w:sz w:val="22"/>
          <w:szCs w:val="22"/>
        </w:rPr>
        <w:t>Ε.Κ.Π.Α. – Δ.</w:t>
      </w:r>
      <w:r w:rsidRPr="00A45451">
        <w:rPr>
          <w:rFonts w:ascii="Trebuchet MS" w:hAnsi="Trebuchet MS"/>
          <w:sz w:val="22"/>
          <w:szCs w:val="22"/>
          <w:lang w:val="en-US"/>
        </w:rPr>
        <w:t>I</w:t>
      </w:r>
      <w:r w:rsidRPr="00A45451">
        <w:rPr>
          <w:rFonts w:ascii="Trebuchet MS" w:hAnsi="Trebuchet MS"/>
          <w:sz w:val="22"/>
          <w:szCs w:val="22"/>
        </w:rPr>
        <w:t>.</w:t>
      </w:r>
      <w:r w:rsidRPr="00A45451">
        <w:rPr>
          <w:rFonts w:ascii="Trebuchet MS" w:hAnsi="Trebuchet MS"/>
          <w:sz w:val="22"/>
          <w:szCs w:val="22"/>
          <w:lang w:val="en-US"/>
        </w:rPr>
        <w:t>E</w:t>
      </w:r>
      <w:r w:rsidRPr="00A45451">
        <w:rPr>
          <w:rFonts w:ascii="Trebuchet MS" w:hAnsi="Trebuchet MS"/>
          <w:sz w:val="22"/>
          <w:szCs w:val="22"/>
        </w:rPr>
        <w:t>.</w:t>
      </w:r>
      <w:r w:rsidRPr="00A45451">
        <w:rPr>
          <w:rFonts w:ascii="Trebuchet MS" w:hAnsi="Trebuchet MS"/>
          <w:sz w:val="22"/>
          <w:szCs w:val="22"/>
          <w:lang w:val="en-US"/>
        </w:rPr>
        <w:t>K</w:t>
      </w:r>
      <w:r w:rsidRPr="00A45451">
        <w:rPr>
          <w:rFonts w:ascii="Trebuchet MS" w:hAnsi="Trebuchet MS"/>
          <w:sz w:val="22"/>
          <w:szCs w:val="22"/>
        </w:rPr>
        <w:t xml:space="preserve">.  </w:t>
      </w:r>
      <w:r>
        <w:rPr>
          <w:rFonts w:ascii="Trebuchet MS" w:hAnsi="Trebuchet MS"/>
          <w:sz w:val="22"/>
          <w:szCs w:val="22"/>
        </w:rPr>
        <w:t xml:space="preserve">Ι.Ι.Ε.Κ. </w:t>
      </w:r>
      <w:r w:rsidRPr="00A45451">
        <w:rPr>
          <w:rFonts w:ascii="Trebuchet MS" w:hAnsi="Trebuchet MS"/>
          <w:sz w:val="22"/>
          <w:szCs w:val="22"/>
        </w:rPr>
        <w:t>ΔΗΜΟΥ  ΒΟΛΟΥ</w:t>
      </w:r>
    </w:p>
    <w:p w:rsidR="006E7A22" w:rsidRPr="006E7A22" w:rsidRDefault="006E7A22" w:rsidP="00421DAB">
      <w:pPr>
        <w:pStyle w:val="a3"/>
        <w:spacing w:after="0" w:line="240" w:lineRule="auto"/>
        <w:rPr>
          <w:rFonts w:ascii="Trebuchet MS" w:hAnsi="Trebuchet MS"/>
          <w:b/>
          <w:sz w:val="24"/>
          <w:szCs w:val="24"/>
        </w:rPr>
      </w:pPr>
      <w:r w:rsidRPr="006E7A22">
        <w:rPr>
          <w:sz w:val="22"/>
          <w:szCs w:val="22"/>
        </w:rPr>
        <w:t xml:space="preserve">                </w:t>
      </w:r>
      <w:r>
        <w:rPr>
          <w:sz w:val="22"/>
          <w:szCs w:val="22"/>
        </w:rPr>
        <w:t xml:space="preserve">                 Αρ. Αδ</w:t>
      </w:r>
      <w:r w:rsidRPr="00585315">
        <w:rPr>
          <w:sz w:val="22"/>
          <w:szCs w:val="22"/>
        </w:rPr>
        <w:t xml:space="preserve">. </w:t>
      </w:r>
      <w:r>
        <w:rPr>
          <w:sz w:val="22"/>
          <w:szCs w:val="22"/>
        </w:rPr>
        <w:t xml:space="preserve"> 185788/ΙΑ/4-12-13</w:t>
      </w:r>
      <w:r w:rsidRPr="00585315">
        <w:rPr>
          <w:sz w:val="22"/>
          <w:szCs w:val="22"/>
        </w:rPr>
        <w:t xml:space="preserve"> -</w:t>
      </w:r>
      <w:r w:rsidRPr="00913D1D">
        <w:rPr>
          <w:sz w:val="22"/>
          <w:szCs w:val="22"/>
        </w:rPr>
        <w:t xml:space="preserve"> Φ.Ε.Κ.  3115/Β΄/9-12-2013</w:t>
      </w:r>
    </w:p>
    <w:p w:rsidR="00BA3C08" w:rsidRPr="00B524E8" w:rsidRDefault="006E7A22" w:rsidP="00BA3C08">
      <w:pPr>
        <w:pStyle w:val="a3"/>
        <w:spacing w:after="0" w:line="240" w:lineRule="auto"/>
        <w:rPr>
          <w:rFonts w:ascii="Trebuchet MS" w:hAnsi="Trebuchet MS"/>
          <w:b/>
          <w:sz w:val="24"/>
          <w:szCs w:val="24"/>
          <w:lang w:val="el-GR"/>
        </w:rPr>
      </w:pPr>
      <w:r w:rsidRPr="00913D1D">
        <w:rPr>
          <w:sz w:val="22"/>
          <w:szCs w:val="22"/>
        </w:rPr>
        <w:t xml:space="preserve">                             </w:t>
      </w:r>
      <w:r w:rsidR="00BA3C08">
        <w:rPr>
          <w:sz w:val="22"/>
          <w:szCs w:val="22"/>
        </w:rPr>
        <w:t xml:space="preserve"> </w:t>
      </w:r>
      <w:r w:rsidR="00BA3C08" w:rsidRPr="00B524E8">
        <w:rPr>
          <w:rFonts w:ascii="Trebuchet MS" w:hAnsi="Trebuchet MS"/>
          <w:b/>
          <w:sz w:val="24"/>
          <w:szCs w:val="24"/>
          <w:lang w:val="el-GR"/>
        </w:rPr>
        <w:t xml:space="preserve">          </w:t>
      </w:r>
      <w:r w:rsidR="00BA3C08" w:rsidRPr="00913D1D">
        <w:rPr>
          <w:sz w:val="22"/>
          <w:szCs w:val="22"/>
        </w:rPr>
        <w:t>Αρ</w:t>
      </w:r>
      <w:r w:rsidR="00BA3C08">
        <w:rPr>
          <w:sz w:val="22"/>
          <w:szCs w:val="22"/>
        </w:rPr>
        <w:t>. Επικ</w:t>
      </w:r>
      <w:r w:rsidR="00BA3C08" w:rsidRPr="00585315">
        <w:rPr>
          <w:sz w:val="22"/>
          <w:szCs w:val="22"/>
        </w:rPr>
        <w:t>.</w:t>
      </w:r>
      <w:r w:rsidR="00BA3C08">
        <w:rPr>
          <w:sz w:val="22"/>
          <w:szCs w:val="22"/>
        </w:rPr>
        <w:t xml:space="preserve"> </w:t>
      </w:r>
      <w:r w:rsidR="00BA3C08" w:rsidRPr="00B524E8">
        <w:rPr>
          <w:sz w:val="22"/>
          <w:szCs w:val="22"/>
        </w:rPr>
        <w:t>133144/Κ1 Φ.Ε.Κ.3716/30-08-2018</w:t>
      </w:r>
    </w:p>
    <w:p w:rsidR="006E7A22" w:rsidRPr="00BA3C08" w:rsidRDefault="006E7A22" w:rsidP="00421DAB">
      <w:pPr>
        <w:pStyle w:val="a3"/>
        <w:spacing w:after="0" w:line="240" w:lineRule="auto"/>
        <w:rPr>
          <w:sz w:val="22"/>
          <w:szCs w:val="22"/>
          <w:lang w:val="el-GR"/>
        </w:rPr>
      </w:pPr>
    </w:p>
    <w:p w:rsidR="00CC2B33" w:rsidRPr="00BA3C08" w:rsidRDefault="006E7A22" w:rsidP="00421DAB">
      <w:pPr>
        <w:pStyle w:val="a3"/>
        <w:spacing w:after="0" w:line="240" w:lineRule="auto"/>
        <w:jc w:val="center"/>
        <w:rPr>
          <w:rFonts w:ascii="Trebuchet MS" w:hAnsi="Trebuchet MS"/>
          <w:sz w:val="22"/>
          <w:szCs w:val="22"/>
          <w:lang w:val="el-GR"/>
        </w:rPr>
      </w:pPr>
      <w:r w:rsidRPr="00BA3C08">
        <w:rPr>
          <w:rFonts w:ascii="Trebuchet MS" w:hAnsi="Trebuchet MS"/>
          <w:sz w:val="22"/>
          <w:szCs w:val="22"/>
          <w:lang w:val="el-GR"/>
        </w:rPr>
        <w:t xml:space="preserve"> </w:t>
      </w:r>
    </w:p>
    <w:p w:rsidR="00CC2B33" w:rsidRPr="00BA3C08" w:rsidRDefault="00CC2B33" w:rsidP="006E7A22">
      <w:pPr>
        <w:pStyle w:val="a3"/>
        <w:spacing w:line="240" w:lineRule="auto"/>
        <w:jc w:val="center"/>
        <w:rPr>
          <w:rFonts w:ascii="Trebuchet MS" w:hAnsi="Trebuchet MS"/>
          <w:sz w:val="22"/>
          <w:szCs w:val="22"/>
          <w:lang w:val="el-GR"/>
        </w:rPr>
      </w:pPr>
    </w:p>
    <w:p w:rsidR="00CC2B33" w:rsidRPr="00CC2B33" w:rsidRDefault="00CC2B33" w:rsidP="00CC2B33">
      <w:pPr>
        <w:jc w:val="center"/>
        <w:rPr>
          <w:b/>
        </w:rPr>
      </w:pPr>
    </w:p>
    <w:p w:rsidR="002619D3" w:rsidRDefault="00CC2B33" w:rsidP="00CC2B33">
      <w:pPr>
        <w:tabs>
          <w:tab w:val="left" w:pos="3375"/>
        </w:tabs>
        <w:jc w:val="center"/>
        <w:rPr>
          <w:b/>
        </w:rPr>
      </w:pPr>
      <w:r w:rsidRPr="00CC2B33">
        <w:rPr>
          <w:b/>
        </w:rPr>
        <w:t>ΕΚΠΑΙΔΕΥΤΙΚΟ ΣΥΜΒΟΛΑΙΟ</w:t>
      </w:r>
    </w:p>
    <w:p w:rsidR="00CC2B33" w:rsidRDefault="00CC2B33" w:rsidP="00CC2B33">
      <w:pPr>
        <w:tabs>
          <w:tab w:val="left" w:pos="3375"/>
        </w:tabs>
        <w:jc w:val="center"/>
        <w:rPr>
          <w:b/>
        </w:rPr>
      </w:pPr>
    </w:p>
    <w:p w:rsidR="00CC2B33" w:rsidRDefault="00CC2B33" w:rsidP="00CC2B33">
      <w:pPr>
        <w:tabs>
          <w:tab w:val="left" w:pos="3375"/>
        </w:tabs>
        <w:jc w:val="center"/>
        <w:rPr>
          <w:b/>
        </w:rPr>
      </w:pPr>
    </w:p>
    <w:p w:rsidR="00CC2B33" w:rsidRPr="004E1EE8" w:rsidRDefault="00CC2B33" w:rsidP="00172CB3">
      <w:pPr>
        <w:tabs>
          <w:tab w:val="left" w:pos="3375"/>
        </w:tabs>
        <w:spacing w:after="120"/>
        <w:jc w:val="both"/>
        <w:rPr>
          <w:rFonts w:ascii="Arial" w:hAnsi="Arial" w:cs="Arial"/>
        </w:rPr>
      </w:pPr>
      <w:r w:rsidRPr="004E1EE8">
        <w:rPr>
          <w:rFonts w:ascii="Arial" w:hAnsi="Arial" w:cs="Arial"/>
        </w:rPr>
        <w:t>Δια του παρόντος πιστοποιείται ότι ο …………………………….</w:t>
      </w:r>
      <w:r w:rsidR="004E1EE8" w:rsidRPr="004E1EE8">
        <w:rPr>
          <w:rFonts w:ascii="Arial" w:hAnsi="Arial" w:cs="Arial"/>
        </w:rPr>
        <w:t xml:space="preserve"> ………………,       </w:t>
      </w:r>
      <w:r w:rsidRPr="004E1EE8">
        <w:rPr>
          <w:rFonts w:ascii="Arial" w:hAnsi="Arial" w:cs="Arial"/>
        </w:rPr>
        <w:t>καταρτιζόμενος το</w:t>
      </w:r>
      <w:r w:rsidR="006E7A22">
        <w:rPr>
          <w:rFonts w:ascii="Arial" w:hAnsi="Arial" w:cs="Arial"/>
        </w:rPr>
        <w:t>υ ΙΕΚ</w:t>
      </w:r>
      <w:r w:rsidRPr="004E1EE8">
        <w:rPr>
          <w:rFonts w:ascii="Arial" w:hAnsi="Arial" w:cs="Arial"/>
        </w:rPr>
        <w:t>, στην ειδικότητα…………………………………</w:t>
      </w:r>
      <w:r w:rsidR="004E1EE8" w:rsidRPr="004E1EE8">
        <w:rPr>
          <w:rFonts w:ascii="Arial" w:hAnsi="Arial" w:cs="Arial"/>
        </w:rPr>
        <w:t>……..</w:t>
      </w:r>
      <w:r w:rsidRPr="004E1EE8">
        <w:rPr>
          <w:rFonts w:ascii="Arial" w:hAnsi="Arial" w:cs="Arial"/>
        </w:rPr>
        <w:t>, γράφτηκε σήμερα…………………..,ως………………………</w:t>
      </w:r>
      <w:r w:rsidR="004E1EE8" w:rsidRPr="004E1EE8">
        <w:rPr>
          <w:rFonts w:ascii="Arial" w:hAnsi="Arial" w:cs="Arial"/>
        </w:rPr>
        <w:t>,</w:t>
      </w:r>
      <w:r w:rsidR="006E7A22">
        <w:rPr>
          <w:rFonts w:ascii="Arial" w:hAnsi="Arial" w:cs="Arial"/>
        </w:rPr>
        <w:t>στο ……</w:t>
      </w:r>
      <w:r w:rsidR="006E7A22" w:rsidRPr="006E7A22">
        <w:rPr>
          <w:rFonts w:ascii="Arial" w:hAnsi="Arial" w:cs="Arial"/>
        </w:rPr>
        <w:t xml:space="preserve">  </w:t>
      </w:r>
      <w:r w:rsidRPr="004E1EE8">
        <w:rPr>
          <w:rFonts w:ascii="Arial" w:hAnsi="Arial" w:cs="Arial"/>
        </w:rPr>
        <w:t xml:space="preserve">Εξάμηνο φοίτησης της ως άνω ειδικότητας και ενημερώθηκε από τη Διοίκηση του Ι.Ι.Ε.Κ. πλήρως και σχετικά με θέματα που αφορούν τα δικαιώματα και τις υποχρεώσεις Ι.Ε.Κ. και καταρτιζόμενου, όπως αποτυπώνονται </w:t>
      </w:r>
      <w:r w:rsidR="004E1EE8" w:rsidRPr="004E1EE8">
        <w:rPr>
          <w:rFonts w:ascii="Arial" w:hAnsi="Arial" w:cs="Arial"/>
        </w:rPr>
        <w:t>στο</w:t>
      </w:r>
      <w:r w:rsidRPr="004E1EE8">
        <w:rPr>
          <w:rFonts w:ascii="Arial" w:hAnsi="Arial" w:cs="Arial"/>
        </w:rPr>
        <w:t xml:space="preserve">ν </w:t>
      </w:r>
      <w:r w:rsidR="004E1EE8" w:rsidRPr="004E1EE8">
        <w:rPr>
          <w:rFonts w:ascii="Arial" w:hAnsi="Arial" w:cs="Arial"/>
        </w:rPr>
        <w:t>Κ</w:t>
      </w:r>
      <w:r w:rsidRPr="004E1EE8">
        <w:rPr>
          <w:rFonts w:ascii="Arial" w:hAnsi="Arial" w:cs="Arial"/>
        </w:rPr>
        <w:t xml:space="preserve">ανονισμό </w:t>
      </w:r>
      <w:r w:rsidR="004E1EE8" w:rsidRPr="004E1EE8">
        <w:rPr>
          <w:rFonts w:ascii="Arial" w:hAnsi="Arial" w:cs="Arial"/>
        </w:rPr>
        <w:t>Λ</w:t>
      </w:r>
      <w:r w:rsidRPr="004E1EE8">
        <w:rPr>
          <w:rFonts w:ascii="Arial" w:hAnsi="Arial" w:cs="Arial"/>
        </w:rPr>
        <w:t xml:space="preserve">ειτουργίας του Υπουργείου Παιδείας και Θρησκευμάτων για τα Ι.Ε.Κ., καθώς και τα ωρολόγια προγράμματα όλων των εξαμήνων της ειδικότητάς του, ενώ παράλληλα του διατέθηκε εντύπως ο προαναφερόμενος κανονισμός. </w:t>
      </w:r>
    </w:p>
    <w:p w:rsidR="004E1EE8" w:rsidRDefault="00CC2B33" w:rsidP="00172CB3">
      <w:pPr>
        <w:tabs>
          <w:tab w:val="left" w:pos="3375"/>
        </w:tabs>
        <w:spacing w:after="120"/>
        <w:jc w:val="both"/>
        <w:rPr>
          <w:rFonts w:ascii="Arial" w:hAnsi="Arial" w:cs="Arial"/>
        </w:rPr>
      </w:pPr>
      <w:r w:rsidRPr="004E1EE8">
        <w:rPr>
          <w:rFonts w:ascii="Arial" w:hAnsi="Arial" w:cs="Arial"/>
        </w:rPr>
        <w:t xml:space="preserve">Τα ως άνω γίνονται πλήρως αποδεκτά από τον καταρτιζόμενο και υπογράφονται σχετικά. Αντίγραφο του παρόντος κατατίθεται στη Γενική Γραμματεία Διά Βίου Μάθησης και Νέας Γενιάς, ως εποπτεύον φορέας του Υπουργείου Παιδείας και Θρησκευμάτων.   </w:t>
      </w:r>
    </w:p>
    <w:p w:rsidR="004E1EE8" w:rsidRDefault="004E1EE8" w:rsidP="00172CB3">
      <w:pPr>
        <w:tabs>
          <w:tab w:val="left" w:pos="3375"/>
        </w:tabs>
        <w:spacing w:after="120"/>
        <w:jc w:val="both"/>
        <w:rPr>
          <w:rFonts w:ascii="Arial" w:hAnsi="Arial" w:cs="Arial"/>
        </w:rPr>
      </w:pPr>
    </w:p>
    <w:p w:rsidR="004E1EE8" w:rsidRDefault="009E1F37" w:rsidP="006E7A22">
      <w:pPr>
        <w:tabs>
          <w:tab w:val="left" w:pos="3375"/>
        </w:tabs>
        <w:jc w:val="both"/>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-339090</wp:posOffset>
            </wp:positionH>
            <wp:positionV relativeFrom="paragraph">
              <wp:posOffset>142240</wp:posOffset>
            </wp:positionV>
            <wp:extent cx="1781175" cy="1343025"/>
            <wp:effectExtent l="19050" t="0" r="952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781175" cy="1343025"/>
                    </a:xfrm>
                    <a:prstGeom prst="rect">
                      <a:avLst/>
                    </a:prstGeom>
                    <a:noFill/>
                    <a:ln w="9525">
                      <a:noFill/>
                      <a:miter lim="800000"/>
                      <a:headEnd/>
                      <a:tailEnd/>
                    </a:ln>
                  </pic:spPr>
                </pic:pic>
              </a:graphicData>
            </a:graphic>
          </wp:anchor>
        </w:drawing>
      </w:r>
    </w:p>
    <w:p w:rsidR="004E1EE8" w:rsidRDefault="004E1EE8" w:rsidP="006E7A22">
      <w:pPr>
        <w:tabs>
          <w:tab w:val="left" w:pos="3375"/>
        </w:tabs>
        <w:jc w:val="both"/>
        <w:rPr>
          <w:rFonts w:ascii="Arial" w:hAnsi="Arial" w:cs="Arial"/>
        </w:rPr>
      </w:pPr>
    </w:p>
    <w:p w:rsidR="004E1EE8" w:rsidRDefault="004E1EE8" w:rsidP="00CC2B33">
      <w:pPr>
        <w:tabs>
          <w:tab w:val="left" w:pos="3375"/>
        </w:tabs>
        <w:rPr>
          <w:rFonts w:ascii="Arial" w:hAnsi="Arial" w:cs="Arial"/>
        </w:rPr>
      </w:pPr>
    </w:p>
    <w:p w:rsidR="004E1EE8" w:rsidRDefault="00172CB3" w:rsidP="00CC2B33">
      <w:pPr>
        <w:tabs>
          <w:tab w:val="left" w:pos="3375"/>
        </w:tabs>
        <w:rPr>
          <w:rFonts w:ascii="Arial" w:hAnsi="Arial" w:cs="Arial"/>
        </w:rPr>
      </w:pPr>
      <w:r>
        <w:rPr>
          <w:rFonts w:ascii="Arial" w:hAnsi="Arial" w:cs="Arial"/>
        </w:rPr>
        <w:t xml:space="preserve"> </w:t>
      </w:r>
      <w:r w:rsidR="004E1EE8">
        <w:rPr>
          <w:rFonts w:ascii="Arial" w:hAnsi="Arial" w:cs="Arial"/>
        </w:rPr>
        <w:t xml:space="preserve">Για το Ι.Ε.Κ                                                  </w:t>
      </w:r>
      <w:r>
        <w:rPr>
          <w:rFonts w:ascii="Arial" w:hAnsi="Arial" w:cs="Arial"/>
        </w:rPr>
        <w:t xml:space="preserve">                         </w:t>
      </w:r>
      <w:r w:rsidR="004E1EE8">
        <w:rPr>
          <w:rFonts w:ascii="Arial" w:hAnsi="Arial" w:cs="Arial"/>
        </w:rPr>
        <w:t>Ο Καταρτιζόμενος</w:t>
      </w:r>
    </w:p>
    <w:p w:rsidR="004E1EE8" w:rsidRDefault="004E1EE8" w:rsidP="00CC2B33">
      <w:pPr>
        <w:tabs>
          <w:tab w:val="left" w:pos="3375"/>
        </w:tabs>
        <w:rPr>
          <w:rFonts w:ascii="Arial" w:hAnsi="Arial" w:cs="Arial"/>
        </w:rPr>
      </w:pPr>
    </w:p>
    <w:p w:rsidR="004E1EE8" w:rsidRDefault="004E1EE8" w:rsidP="00CC2B33">
      <w:pPr>
        <w:tabs>
          <w:tab w:val="left" w:pos="3375"/>
        </w:tabs>
        <w:rPr>
          <w:rFonts w:ascii="Arial" w:hAnsi="Arial" w:cs="Arial"/>
        </w:rPr>
      </w:pPr>
    </w:p>
    <w:p w:rsidR="004E1EE8" w:rsidRDefault="004E1EE8" w:rsidP="00CC2B33">
      <w:pPr>
        <w:tabs>
          <w:tab w:val="left" w:pos="3375"/>
        </w:tabs>
        <w:rPr>
          <w:rFonts w:ascii="Arial" w:hAnsi="Arial" w:cs="Arial"/>
        </w:rPr>
      </w:pPr>
    </w:p>
    <w:p w:rsidR="00CC2B33" w:rsidRPr="004E1EE8" w:rsidRDefault="004E1EE8" w:rsidP="00CC2B33">
      <w:pPr>
        <w:tabs>
          <w:tab w:val="left" w:pos="3375"/>
        </w:tabs>
        <w:rPr>
          <w:rFonts w:ascii="Arial" w:hAnsi="Arial" w:cs="Arial"/>
        </w:rPr>
      </w:pPr>
      <w:r>
        <w:rPr>
          <w:rFonts w:ascii="Arial" w:hAnsi="Arial" w:cs="Arial"/>
        </w:rPr>
        <w:t>Η Διευθύντρια του Ι.Ε.Κ.</w:t>
      </w:r>
      <w:r w:rsidR="00CC2B33" w:rsidRPr="004E1EE8">
        <w:rPr>
          <w:rFonts w:ascii="Arial" w:hAnsi="Arial" w:cs="Arial"/>
        </w:rPr>
        <w:t xml:space="preserve"> </w:t>
      </w:r>
      <w:r w:rsidR="00380C05">
        <w:rPr>
          <w:rFonts w:ascii="Arial" w:hAnsi="Arial" w:cs="Arial"/>
        </w:rPr>
        <w:t xml:space="preserve">                                                      (Ονοματεπώνυμο)</w:t>
      </w:r>
    </w:p>
    <w:sectPr w:rsidR="00CC2B33" w:rsidRPr="004E1E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CC2B33"/>
    <w:rsid w:val="00014EFB"/>
    <w:rsid w:val="00047130"/>
    <w:rsid w:val="00064C4D"/>
    <w:rsid w:val="00083734"/>
    <w:rsid w:val="000C35C0"/>
    <w:rsid w:val="000C5ED2"/>
    <w:rsid w:val="0012497A"/>
    <w:rsid w:val="00144531"/>
    <w:rsid w:val="00155E9A"/>
    <w:rsid w:val="00172CB3"/>
    <w:rsid w:val="001D6763"/>
    <w:rsid w:val="002354E2"/>
    <w:rsid w:val="00250D2B"/>
    <w:rsid w:val="002619D3"/>
    <w:rsid w:val="00261FE3"/>
    <w:rsid w:val="002774F7"/>
    <w:rsid w:val="002800E7"/>
    <w:rsid w:val="00280B26"/>
    <w:rsid w:val="002A77C4"/>
    <w:rsid w:val="002C60BA"/>
    <w:rsid w:val="002D4D64"/>
    <w:rsid w:val="002F2BBA"/>
    <w:rsid w:val="00335A4B"/>
    <w:rsid w:val="00340EE1"/>
    <w:rsid w:val="00380C05"/>
    <w:rsid w:val="0039642B"/>
    <w:rsid w:val="003C1D7A"/>
    <w:rsid w:val="003D21D3"/>
    <w:rsid w:val="003D7EDF"/>
    <w:rsid w:val="003E2E61"/>
    <w:rsid w:val="00404DE0"/>
    <w:rsid w:val="0041736A"/>
    <w:rsid w:val="00421DAB"/>
    <w:rsid w:val="004228CE"/>
    <w:rsid w:val="004301E6"/>
    <w:rsid w:val="00436828"/>
    <w:rsid w:val="004655E5"/>
    <w:rsid w:val="004708C9"/>
    <w:rsid w:val="00474F49"/>
    <w:rsid w:val="00494197"/>
    <w:rsid w:val="004E1EE8"/>
    <w:rsid w:val="004E77A8"/>
    <w:rsid w:val="004F0C66"/>
    <w:rsid w:val="00512D6E"/>
    <w:rsid w:val="00561084"/>
    <w:rsid w:val="005F514B"/>
    <w:rsid w:val="005F55A9"/>
    <w:rsid w:val="006147B2"/>
    <w:rsid w:val="00623283"/>
    <w:rsid w:val="00637BE9"/>
    <w:rsid w:val="006713B4"/>
    <w:rsid w:val="00675C97"/>
    <w:rsid w:val="006E7A22"/>
    <w:rsid w:val="006F144D"/>
    <w:rsid w:val="007147AF"/>
    <w:rsid w:val="007149E6"/>
    <w:rsid w:val="00781C6F"/>
    <w:rsid w:val="00784A2D"/>
    <w:rsid w:val="007B58BA"/>
    <w:rsid w:val="007B6E2C"/>
    <w:rsid w:val="008617FF"/>
    <w:rsid w:val="00875C71"/>
    <w:rsid w:val="008945AF"/>
    <w:rsid w:val="008C5B06"/>
    <w:rsid w:val="008E6665"/>
    <w:rsid w:val="008F0309"/>
    <w:rsid w:val="008F2A39"/>
    <w:rsid w:val="00950BDE"/>
    <w:rsid w:val="009A1F0A"/>
    <w:rsid w:val="009D1F61"/>
    <w:rsid w:val="009E1F37"/>
    <w:rsid w:val="00A22375"/>
    <w:rsid w:val="00AA074F"/>
    <w:rsid w:val="00AF7FF0"/>
    <w:rsid w:val="00B055E0"/>
    <w:rsid w:val="00B11F8F"/>
    <w:rsid w:val="00B30096"/>
    <w:rsid w:val="00B31CA5"/>
    <w:rsid w:val="00B350C3"/>
    <w:rsid w:val="00B42845"/>
    <w:rsid w:val="00B814EF"/>
    <w:rsid w:val="00BA3C08"/>
    <w:rsid w:val="00BB4767"/>
    <w:rsid w:val="00C57401"/>
    <w:rsid w:val="00C7036A"/>
    <w:rsid w:val="00C75CBC"/>
    <w:rsid w:val="00C76678"/>
    <w:rsid w:val="00CA349D"/>
    <w:rsid w:val="00CB5749"/>
    <w:rsid w:val="00CC2B33"/>
    <w:rsid w:val="00CC554D"/>
    <w:rsid w:val="00CD0489"/>
    <w:rsid w:val="00CE2964"/>
    <w:rsid w:val="00CF1CF3"/>
    <w:rsid w:val="00CF6032"/>
    <w:rsid w:val="00D633F2"/>
    <w:rsid w:val="00DA3AFF"/>
    <w:rsid w:val="00DB03B2"/>
    <w:rsid w:val="00DD1AE3"/>
    <w:rsid w:val="00DD4613"/>
    <w:rsid w:val="00E506A8"/>
    <w:rsid w:val="00EA45EA"/>
    <w:rsid w:val="00EA72C2"/>
    <w:rsid w:val="00EB34C4"/>
    <w:rsid w:val="00EE269F"/>
    <w:rsid w:val="00EE3F46"/>
    <w:rsid w:val="00EF7AE4"/>
    <w:rsid w:val="00F41445"/>
    <w:rsid w:val="00F76EA8"/>
    <w:rsid w:val="00F865F8"/>
    <w:rsid w:val="00F905BC"/>
    <w:rsid w:val="00FB02D6"/>
    <w:rsid w:val="00FD23E5"/>
    <w:rsid w:val="00FE0F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CC2B33"/>
    <w:pPr>
      <w:tabs>
        <w:tab w:val="center" w:pos="4320"/>
        <w:tab w:val="right" w:pos="8640"/>
      </w:tabs>
      <w:spacing w:after="120" w:line="285" w:lineRule="auto"/>
    </w:pPr>
    <w:rPr>
      <w:rFonts w:ascii="Calibri" w:hAnsi="Calibri"/>
      <w:color w:val="000000"/>
      <w:kern w:val="28"/>
      <w:sz w:val="20"/>
      <w:szCs w:val="20"/>
      <w:lang/>
    </w:rPr>
  </w:style>
  <w:style w:type="character" w:customStyle="1" w:styleId="Char">
    <w:name w:val="Κεφαλίδα Char"/>
    <w:link w:val="a3"/>
    <w:rsid w:val="006E7A22"/>
    <w:rPr>
      <w:rFonts w:ascii="Calibri" w:hAnsi="Calibri"/>
      <w:color w:val="000000"/>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1181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Κ</vt:lpstr>
    </vt:vector>
  </TitlesOfParts>
  <Company>DIEK</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dc:title>
  <dc:creator>admin</dc:creator>
  <cp:lastModifiedBy>User</cp:lastModifiedBy>
  <cp:revision>2</cp:revision>
  <cp:lastPrinted>2019-08-30T06:46:00Z</cp:lastPrinted>
  <dcterms:created xsi:type="dcterms:W3CDTF">2021-09-02T09:38:00Z</dcterms:created>
  <dcterms:modified xsi:type="dcterms:W3CDTF">2021-09-02T09:38:00Z</dcterms:modified>
</cp:coreProperties>
</file>